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DFF" w:rsidRPr="00FA2955" w:rsidRDefault="00F20DFF" w:rsidP="00F20DFF">
      <w:pPr>
        <w:jc w:val="right"/>
        <w:rPr>
          <w:color w:val="333333"/>
          <w:sz w:val="28"/>
          <w:szCs w:val="28"/>
        </w:rPr>
      </w:pPr>
    </w:p>
    <w:p w:rsidR="00545C60" w:rsidRPr="00FA2955" w:rsidRDefault="00545C60" w:rsidP="00FA2955">
      <w:pPr>
        <w:numPr>
          <w:ilvl w:val="0"/>
          <w:numId w:val="1"/>
        </w:numPr>
        <w:ind w:left="0" w:firstLine="360"/>
        <w:jc w:val="both"/>
        <w:rPr>
          <w:color w:val="333333"/>
          <w:sz w:val="28"/>
          <w:szCs w:val="28"/>
        </w:rPr>
      </w:pPr>
      <w:proofErr w:type="gramStart"/>
      <w:r w:rsidRPr="00FA2955">
        <w:rPr>
          <w:color w:val="333333"/>
          <w:sz w:val="28"/>
          <w:szCs w:val="28"/>
        </w:rPr>
        <w:t>Межрайонная инспекция Федеральной налоговой службы № 29 по Свердловской области (далее Инспекция) (</w:t>
      </w:r>
      <w:r w:rsidRPr="00FA2955">
        <w:rPr>
          <w:sz w:val="28"/>
          <w:szCs w:val="28"/>
        </w:rPr>
        <w:t xml:space="preserve">624260, Свердловская обл., г. Асбест, ул. Комсомольская, д. 7, тел. (34365) 7-64-99, факс (34365) 7-58-81, сайт: </w:t>
      </w:r>
      <w:r w:rsidRPr="00FA2955">
        <w:rPr>
          <w:sz w:val="28"/>
          <w:szCs w:val="28"/>
          <w:lang w:val="en-US"/>
        </w:rPr>
        <w:t>http</w:t>
      </w:r>
      <w:r w:rsidRPr="00FA2955">
        <w:rPr>
          <w:sz w:val="28"/>
          <w:szCs w:val="28"/>
        </w:rPr>
        <w:t>:</w:t>
      </w:r>
      <w:hyperlink r:id="rId6" w:history="1">
        <w:r w:rsidRPr="00FA2955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FA295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FA2955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nalog</w:t>
        </w:r>
        <w:proofErr w:type="spellEnd"/>
        <w:r w:rsidRPr="00FA295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FA2955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FA2955">
        <w:rPr>
          <w:sz w:val="28"/>
          <w:szCs w:val="28"/>
        </w:rPr>
        <w:t xml:space="preserve">) </w:t>
      </w:r>
      <w:r w:rsidRPr="00FA2955">
        <w:rPr>
          <w:color w:val="333333"/>
          <w:sz w:val="28"/>
          <w:szCs w:val="28"/>
        </w:rPr>
        <w:t xml:space="preserve">в лице начальника Инспекции </w:t>
      </w:r>
      <w:proofErr w:type="spellStart"/>
      <w:r w:rsidRPr="00FA2955">
        <w:rPr>
          <w:b/>
          <w:color w:val="333333"/>
          <w:sz w:val="28"/>
          <w:szCs w:val="28"/>
        </w:rPr>
        <w:t>Елькиной</w:t>
      </w:r>
      <w:proofErr w:type="spellEnd"/>
      <w:r w:rsidRPr="00FA2955">
        <w:rPr>
          <w:b/>
          <w:color w:val="333333"/>
          <w:sz w:val="28"/>
          <w:szCs w:val="28"/>
        </w:rPr>
        <w:t xml:space="preserve"> Элиты Николаевны</w:t>
      </w:r>
      <w:r w:rsidRPr="00FA2955">
        <w:rPr>
          <w:color w:val="333333"/>
          <w:sz w:val="28"/>
          <w:szCs w:val="28"/>
        </w:rPr>
        <w:t xml:space="preserve">, действующей на основании Положения об Инспекции, утвержденного руководителем Управления Федеральной налоговой службы по Свердловской области </w:t>
      </w:r>
      <w:r w:rsidRPr="00FA2955">
        <w:rPr>
          <w:bCs/>
          <w:sz w:val="28"/>
          <w:szCs w:val="28"/>
        </w:rPr>
        <w:t>11.02.2015</w:t>
      </w:r>
      <w:r w:rsidRPr="00FA2955">
        <w:rPr>
          <w:color w:val="333333"/>
          <w:sz w:val="28"/>
          <w:szCs w:val="28"/>
        </w:rPr>
        <w:t>, предусматривает провести конкурс на замещение вакантной</w:t>
      </w:r>
      <w:proofErr w:type="gramEnd"/>
      <w:r w:rsidRPr="00FA2955">
        <w:rPr>
          <w:color w:val="333333"/>
          <w:sz w:val="28"/>
          <w:szCs w:val="28"/>
        </w:rPr>
        <w:t xml:space="preserve"> должности государственной гражданской службы Инспекции:</w:t>
      </w:r>
    </w:p>
    <w:p w:rsidR="00C37586" w:rsidRPr="00FA2955" w:rsidRDefault="00C37586" w:rsidP="00FA2955">
      <w:pPr>
        <w:ind w:firstLine="720"/>
        <w:jc w:val="both"/>
        <w:rPr>
          <w:sz w:val="28"/>
          <w:szCs w:val="28"/>
          <w:u w:val="single"/>
        </w:rPr>
      </w:pPr>
      <w:r w:rsidRPr="00FA2955">
        <w:rPr>
          <w:sz w:val="28"/>
          <w:szCs w:val="28"/>
        </w:rPr>
        <w:t>с</w:t>
      </w:r>
      <w:r w:rsidRPr="00FA2955">
        <w:rPr>
          <w:sz w:val="28"/>
          <w:szCs w:val="28"/>
          <w:u w:val="single"/>
        </w:rPr>
        <w:t>таршей группы должностей гражданской службы категории «специалисты»</w:t>
      </w:r>
    </w:p>
    <w:p w:rsidR="00073FAA" w:rsidRPr="00FA2955" w:rsidRDefault="00073FAA" w:rsidP="00FA2955">
      <w:pPr>
        <w:ind w:firstLine="720"/>
        <w:jc w:val="both"/>
        <w:rPr>
          <w:sz w:val="28"/>
          <w:szCs w:val="28"/>
        </w:rPr>
      </w:pPr>
      <w:r w:rsidRPr="00FA2955">
        <w:rPr>
          <w:b/>
          <w:sz w:val="28"/>
          <w:szCs w:val="28"/>
        </w:rPr>
        <w:t>– государственный налоговый инспектор отдела камеральных проверок №1 (1 вакансия);</w:t>
      </w:r>
    </w:p>
    <w:p w:rsidR="00C37586" w:rsidRPr="00FA2955" w:rsidRDefault="00C37586" w:rsidP="00FA2955">
      <w:pPr>
        <w:numPr>
          <w:ilvl w:val="0"/>
          <w:numId w:val="1"/>
        </w:numPr>
        <w:ind w:left="0" w:firstLine="426"/>
        <w:jc w:val="both"/>
        <w:rPr>
          <w:b/>
          <w:color w:val="333333"/>
          <w:sz w:val="28"/>
          <w:szCs w:val="28"/>
        </w:rPr>
      </w:pPr>
      <w:r w:rsidRPr="00FA2955">
        <w:rPr>
          <w:color w:val="333333"/>
          <w:sz w:val="28"/>
          <w:szCs w:val="28"/>
        </w:rPr>
        <w:t>К претендентам на замещение вакантн</w:t>
      </w:r>
      <w:r w:rsidR="00BC1F9E" w:rsidRPr="00FA2955">
        <w:rPr>
          <w:color w:val="333333"/>
          <w:sz w:val="28"/>
          <w:szCs w:val="28"/>
        </w:rPr>
        <w:t>ой</w:t>
      </w:r>
      <w:r w:rsidRPr="00FA2955">
        <w:rPr>
          <w:color w:val="333333"/>
          <w:sz w:val="28"/>
          <w:szCs w:val="28"/>
        </w:rPr>
        <w:t xml:space="preserve"> должност</w:t>
      </w:r>
      <w:r w:rsidR="00BC1F9E" w:rsidRPr="00FA2955">
        <w:rPr>
          <w:color w:val="333333"/>
          <w:sz w:val="28"/>
          <w:szCs w:val="28"/>
        </w:rPr>
        <w:t>и, относящейся</w:t>
      </w:r>
      <w:r w:rsidRPr="00FA2955">
        <w:rPr>
          <w:color w:val="333333"/>
          <w:sz w:val="28"/>
          <w:szCs w:val="28"/>
        </w:rPr>
        <w:t xml:space="preserve"> </w:t>
      </w:r>
      <w:r w:rsidRPr="00FA2955">
        <w:rPr>
          <w:b/>
          <w:color w:val="333333"/>
          <w:sz w:val="28"/>
          <w:szCs w:val="28"/>
        </w:rPr>
        <w:t>к старшей группе должностей категории «специалисты»</w:t>
      </w:r>
      <w:r w:rsidRPr="00FA2955">
        <w:rPr>
          <w:color w:val="333333"/>
          <w:sz w:val="28"/>
          <w:szCs w:val="28"/>
        </w:rPr>
        <w:t xml:space="preserve"> гражданской службы, предъявляются следующие </w:t>
      </w:r>
      <w:r w:rsidRPr="00FA2955">
        <w:rPr>
          <w:b/>
          <w:color w:val="333333"/>
          <w:sz w:val="28"/>
          <w:szCs w:val="28"/>
        </w:rPr>
        <w:t xml:space="preserve">требования: </w:t>
      </w:r>
    </w:p>
    <w:p w:rsidR="00C37586" w:rsidRPr="00FA2955" w:rsidRDefault="00C37586" w:rsidP="00FA2955">
      <w:pPr>
        <w:ind w:firstLine="709"/>
        <w:jc w:val="both"/>
        <w:rPr>
          <w:color w:val="333333"/>
          <w:sz w:val="28"/>
          <w:szCs w:val="28"/>
        </w:rPr>
      </w:pPr>
      <w:r w:rsidRPr="00FA2955">
        <w:rPr>
          <w:color w:val="333333"/>
          <w:sz w:val="28"/>
          <w:szCs w:val="28"/>
        </w:rPr>
        <w:t xml:space="preserve">– </w:t>
      </w:r>
      <w:r w:rsidR="002D4699" w:rsidRPr="00FA2955">
        <w:rPr>
          <w:color w:val="333333"/>
          <w:sz w:val="28"/>
          <w:szCs w:val="28"/>
        </w:rPr>
        <w:t>наличие высшего образования;</w:t>
      </w:r>
    </w:p>
    <w:p w:rsidR="00C37586" w:rsidRPr="00FA2955" w:rsidRDefault="00C37586" w:rsidP="00FA2955">
      <w:pPr>
        <w:ind w:firstLine="709"/>
        <w:jc w:val="both"/>
        <w:rPr>
          <w:sz w:val="28"/>
          <w:szCs w:val="28"/>
        </w:rPr>
      </w:pPr>
      <w:r w:rsidRPr="00FA2955">
        <w:rPr>
          <w:color w:val="333333"/>
          <w:sz w:val="28"/>
          <w:szCs w:val="28"/>
        </w:rPr>
        <w:t xml:space="preserve">– требования к </w:t>
      </w:r>
      <w:r w:rsidRPr="00FA2955">
        <w:rPr>
          <w:sz w:val="28"/>
          <w:szCs w:val="28"/>
        </w:rPr>
        <w:t>стажу государственной гражданской службы (государственной службы иных видов) или стажу работы по специальности не устанавливаются.</w:t>
      </w:r>
    </w:p>
    <w:p w:rsidR="003E5E53" w:rsidRPr="00FA2955" w:rsidRDefault="003E5E53" w:rsidP="00FA2955">
      <w:pPr>
        <w:numPr>
          <w:ilvl w:val="0"/>
          <w:numId w:val="1"/>
        </w:numPr>
        <w:ind w:left="0" w:firstLine="360"/>
        <w:jc w:val="both"/>
        <w:rPr>
          <w:color w:val="333333"/>
          <w:sz w:val="28"/>
          <w:szCs w:val="28"/>
        </w:rPr>
      </w:pPr>
      <w:r w:rsidRPr="00FA2955">
        <w:rPr>
          <w:rStyle w:val="a4"/>
          <w:color w:val="333333"/>
          <w:sz w:val="28"/>
          <w:szCs w:val="28"/>
        </w:rPr>
        <w:t>Должен знать</w:t>
      </w:r>
      <w:r w:rsidRPr="00FA2955">
        <w:rPr>
          <w:color w:val="333333"/>
          <w:sz w:val="28"/>
          <w:szCs w:val="28"/>
        </w:rPr>
        <w:t xml:space="preserve">: Конституцию Российской Федерации, федеральные конституционные законы, федеральные законы; указы Президента Российской Федерации, постановления Правительства Российской Федерации, иные нормативные правовые акты применительно к исполнению должностных обязанностей; правовые основы прохождения федеральной государственной гражданской службы; правила делового этикета, порядок работы с обращениями граждан; правила и нормы охраны труда, техники безопасности и противопожарной защиты; служебный распорядок центрального аппарата, территориального органа Федеральной налоговой службы; порядок работы со служебной информацией, инструкцию по делопроизводству; аппаратное и программное обеспечение; возможности и особенности </w:t>
      </w:r>
      <w:proofErr w:type="gramStart"/>
      <w:r w:rsidRPr="00FA2955">
        <w:rPr>
          <w:color w:val="333333"/>
          <w:sz w:val="28"/>
          <w:szCs w:val="28"/>
        </w:rPr>
        <w:t>применения</w:t>
      </w:r>
      <w:proofErr w:type="gramEnd"/>
      <w:r w:rsidRPr="00FA2955">
        <w:rPr>
          <w:color w:val="333333"/>
          <w:sz w:val="28"/>
          <w:szCs w:val="28"/>
        </w:rPr>
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общие вопросы в области обеспечения информационной безопасности; должностной регламент.</w:t>
      </w:r>
    </w:p>
    <w:p w:rsidR="003E5E53" w:rsidRPr="00FA2955" w:rsidRDefault="003E5E53" w:rsidP="00FA2955">
      <w:pPr>
        <w:numPr>
          <w:ilvl w:val="0"/>
          <w:numId w:val="1"/>
        </w:numPr>
        <w:ind w:left="0" w:firstLine="360"/>
        <w:jc w:val="both"/>
        <w:rPr>
          <w:color w:val="333333"/>
          <w:sz w:val="28"/>
          <w:szCs w:val="28"/>
        </w:rPr>
      </w:pPr>
      <w:r w:rsidRPr="00FA2955">
        <w:rPr>
          <w:rStyle w:val="a4"/>
          <w:color w:val="333333"/>
          <w:sz w:val="28"/>
          <w:szCs w:val="28"/>
        </w:rPr>
        <w:t>Должен иметь навыки</w:t>
      </w:r>
      <w:r w:rsidRPr="00FA2955">
        <w:rPr>
          <w:color w:val="333333"/>
          <w:sz w:val="28"/>
          <w:szCs w:val="28"/>
        </w:rPr>
        <w:t xml:space="preserve">: работы в сфере, соответствующей направлению деятельности структурного подразделения, выполнению поставленных задач; квалифицированного планирования работы, экспертизы проектов нормативных правовых актов, подготовки служебных документов; ведения делопроизводства, составления делового письма; сбора и систематизации актуальной информации в установленной сфере деятельности, применения компьютерной и другой оргтехники; работы: с внутренними и периферийными устройствами компьютера, информационно-коммуникационными сетями (в том числе с сетью Интернет), в операционной системе, в текстовом редакторе, с электронными таблицами, с </w:t>
      </w:r>
      <w:r w:rsidRPr="00FA2955">
        <w:rPr>
          <w:color w:val="333333"/>
          <w:sz w:val="28"/>
          <w:szCs w:val="28"/>
        </w:rPr>
        <w:lastRenderedPageBreak/>
        <w:t>базами данных; управления электронной почтой; подготовки презентаций, использования графических объектов в электронных документах.</w:t>
      </w:r>
    </w:p>
    <w:p w:rsidR="003E5E53" w:rsidRPr="00FA2955" w:rsidRDefault="003E5E53" w:rsidP="00FA2955">
      <w:pPr>
        <w:numPr>
          <w:ilvl w:val="0"/>
          <w:numId w:val="1"/>
        </w:numPr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proofErr w:type="gramStart"/>
      <w:r w:rsidRPr="00FA2955">
        <w:rPr>
          <w:b/>
          <w:sz w:val="28"/>
          <w:szCs w:val="28"/>
        </w:rPr>
        <w:t>Право на участие в конкурсе</w:t>
      </w:r>
      <w:r w:rsidRPr="00FA2955">
        <w:rPr>
          <w:sz w:val="28"/>
          <w:szCs w:val="28"/>
        </w:rPr>
        <w:t xml:space="preserve"> имеют граждане Российской Федерации, достигшие возраста 18 лет,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службы, установленным в соответствии с законодательством Российской Федерации о государственной гражданской службе.</w:t>
      </w:r>
      <w:proofErr w:type="gramEnd"/>
    </w:p>
    <w:p w:rsidR="003E5E53" w:rsidRPr="00FA2955" w:rsidRDefault="003E5E53" w:rsidP="00FA2955">
      <w:pPr>
        <w:ind w:firstLine="360"/>
        <w:jc w:val="both"/>
        <w:rPr>
          <w:color w:val="333333"/>
          <w:sz w:val="28"/>
          <w:szCs w:val="28"/>
        </w:rPr>
      </w:pPr>
      <w:r w:rsidRPr="00FA2955">
        <w:rPr>
          <w:color w:val="333333"/>
          <w:sz w:val="28"/>
          <w:szCs w:val="28"/>
        </w:rPr>
        <w:t>6.</w:t>
      </w:r>
      <w:r w:rsidRPr="00FA2955">
        <w:rPr>
          <w:color w:val="333333"/>
          <w:sz w:val="28"/>
          <w:szCs w:val="28"/>
        </w:rPr>
        <w:tab/>
      </w:r>
      <w:r w:rsidRPr="00FA2955">
        <w:rPr>
          <w:b/>
          <w:color w:val="333333"/>
          <w:sz w:val="28"/>
          <w:szCs w:val="28"/>
        </w:rPr>
        <w:t>Условия прохождения государственной гражданской службы</w:t>
      </w:r>
      <w:r w:rsidRPr="00FA2955">
        <w:rPr>
          <w:color w:val="333333"/>
          <w:sz w:val="28"/>
          <w:szCs w:val="28"/>
        </w:rPr>
        <w:t xml:space="preserve">: служебный день с 09:00 до 18:00 (пятница с 09:00 до 17:00), перерыв с 13:00 </w:t>
      </w:r>
      <w:proofErr w:type="gramStart"/>
      <w:r w:rsidRPr="00FA2955">
        <w:rPr>
          <w:color w:val="333333"/>
          <w:sz w:val="28"/>
          <w:szCs w:val="28"/>
        </w:rPr>
        <w:t>до</w:t>
      </w:r>
      <w:proofErr w:type="gramEnd"/>
      <w:r w:rsidRPr="00FA2955">
        <w:rPr>
          <w:color w:val="333333"/>
          <w:sz w:val="28"/>
          <w:szCs w:val="28"/>
        </w:rPr>
        <w:t xml:space="preserve"> 13:48, </w:t>
      </w:r>
      <w:proofErr w:type="gramStart"/>
      <w:r w:rsidRPr="00FA2955">
        <w:rPr>
          <w:color w:val="333333"/>
          <w:sz w:val="28"/>
          <w:szCs w:val="28"/>
        </w:rPr>
        <w:t>выходные</w:t>
      </w:r>
      <w:proofErr w:type="gramEnd"/>
      <w:r w:rsidRPr="00FA2955">
        <w:rPr>
          <w:color w:val="333333"/>
          <w:sz w:val="28"/>
          <w:szCs w:val="28"/>
        </w:rPr>
        <w:t xml:space="preserve"> дни: суббота и воскресенье; ненормированный служебный день; выплата пособия по временной нетрудоспособности; направление в служебные командировки с возмещением расходов, связанных с командировками; обучение на курсах повышения квалификации, семинарах и экономических занятиях; проведение квалификационных экзаменов и аттестации; предоставление ежегодных оплачиваемых отпусков (основного и дополнительных); оказание материальной помощи и единовременной выплаты к отпуску; выплата ежемесячного денежного содержания; премирование по результатам работы; обеспечение организационно-техническими условиями для исполнения должностных обязанностей; и др. в соответствии со статьями 52, 53 Федерального закона от 27.07.2004 № 79-ФЗ «О государственной гражданской службе Российской Федерации», иными законодательными актами Российской Федерации. </w:t>
      </w:r>
    </w:p>
    <w:p w:rsidR="003E5E53" w:rsidRPr="00FA2955" w:rsidRDefault="003E5E53" w:rsidP="00FA2955">
      <w:pPr>
        <w:ind w:firstLine="360"/>
        <w:jc w:val="both"/>
        <w:rPr>
          <w:color w:val="333333"/>
          <w:sz w:val="28"/>
          <w:szCs w:val="28"/>
        </w:rPr>
      </w:pPr>
      <w:r w:rsidRPr="00FA2955">
        <w:rPr>
          <w:color w:val="333333"/>
          <w:sz w:val="28"/>
          <w:szCs w:val="28"/>
        </w:rPr>
        <w:t>7.</w:t>
      </w:r>
      <w:r w:rsidRPr="00FA2955">
        <w:rPr>
          <w:color w:val="333333"/>
          <w:sz w:val="28"/>
          <w:szCs w:val="28"/>
        </w:rPr>
        <w:tab/>
      </w:r>
      <w:r w:rsidRPr="00FA2955">
        <w:rPr>
          <w:b/>
          <w:color w:val="333333"/>
          <w:sz w:val="28"/>
          <w:szCs w:val="28"/>
        </w:rPr>
        <w:t>Начало приема документов для участия в конкурсе</w:t>
      </w:r>
      <w:r w:rsidRPr="00FA2955">
        <w:rPr>
          <w:color w:val="333333"/>
          <w:sz w:val="28"/>
          <w:szCs w:val="28"/>
        </w:rPr>
        <w:t xml:space="preserve"> в 09:00 «</w:t>
      </w:r>
      <w:r w:rsidR="007F118A" w:rsidRPr="00FA2955">
        <w:rPr>
          <w:color w:val="333333"/>
          <w:sz w:val="28"/>
          <w:szCs w:val="28"/>
        </w:rPr>
        <w:t>28</w:t>
      </w:r>
      <w:r w:rsidRPr="00FA2955">
        <w:rPr>
          <w:color w:val="333333"/>
          <w:sz w:val="28"/>
          <w:szCs w:val="28"/>
        </w:rPr>
        <w:t xml:space="preserve">» </w:t>
      </w:r>
      <w:r w:rsidR="00645B73" w:rsidRPr="00FA2955">
        <w:rPr>
          <w:color w:val="333333"/>
          <w:sz w:val="28"/>
          <w:szCs w:val="28"/>
        </w:rPr>
        <w:t xml:space="preserve">сентября 2017 </w:t>
      </w:r>
      <w:r w:rsidRPr="00FA2955">
        <w:rPr>
          <w:color w:val="333333"/>
          <w:sz w:val="28"/>
          <w:szCs w:val="28"/>
        </w:rPr>
        <w:t xml:space="preserve">г., окончание в 18:00 </w:t>
      </w:r>
      <w:r w:rsidR="003C61F2" w:rsidRPr="00FA2955">
        <w:rPr>
          <w:color w:val="333333"/>
          <w:sz w:val="28"/>
          <w:szCs w:val="28"/>
        </w:rPr>
        <w:t xml:space="preserve">        </w:t>
      </w:r>
      <w:r w:rsidRPr="00FA2955">
        <w:rPr>
          <w:color w:val="333333"/>
          <w:sz w:val="28"/>
          <w:szCs w:val="28"/>
        </w:rPr>
        <w:t>«1</w:t>
      </w:r>
      <w:r w:rsidR="007F118A" w:rsidRPr="00FA2955">
        <w:rPr>
          <w:color w:val="333333"/>
          <w:sz w:val="28"/>
          <w:szCs w:val="28"/>
        </w:rPr>
        <w:t>8</w:t>
      </w:r>
      <w:r w:rsidRPr="00FA2955">
        <w:rPr>
          <w:color w:val="333333"/>
          <w:sz w:val="28"/>
          <w:szCs w:val="28"/>
        </w:rPr>
        <w:t xml:space="preserve">» </w:t>
      </w:r>
      <w:r w:rsidR="00645B73" w:rsidRPr="00FA2955">
        <w:rPr>
          <w:color w:val="333333"/>
          <w:sz w:val="28"/>
          <w:szCs w:val="28"/>
        </w:rPr>
        <w:t>октября 2017</w:t>
      </w:r>
      <w:r w:rsidRPr="00FA2955">
        <w:rPr>
          <w:color w:val="333333"/>
          <w:sz w:val="28"/>
          <w:szCs w:val="28"/>
        </w:rPr>
        <w:t xml:space="preserve"> г., док</w:t>
      </w:r>
      <w:r w:rsidR="00571009" w:rsidRPr="00FA2955">
        <w:rPr>
          <w:color w:val="333333"/>
          <w:sz w:val="28"/>
          <w:szCs w:val="28"/>
        </w:rPr>
        <w:t>ументы принимаются с 09:00 до 18</w:t>
      </w:r>
      <w:r w:rsidRPr="00FA2955">
        <w:rPr>
          <w:color w:val="333333"/>
          <w:sz w:val="28"/>
          <w:szCs w:val="28"/>
        </w:rPr>
        <w:t xml:space="preserve">:00, (пятница с 9-00 до 17-00) кроме субботы и воскресенья, обеденный перерыв </w:t>
      </w:r>
      <w:proofErr w:type="gramStart"/>
      <w:r w:rsidRPr="00FA2955">
        <w:rPr>
          <w:color w:val="333333"/>
          <w:sz w:val="28"/>
          <w:szCs w:val="28"/>
        </w:rPr>
        <w:t>с</w:t>
      </w:r>
      <w:proofErr w:type="gramEnd"/>
      <w:r w:rsidRPr="00FA2955">
        <w:rPr>
          <w:color w:val="333333"/>
          <w:sz w:val="28"/>
          <w:szCs w:val="28"/>
        </w:rPr>
        <w:t xml:space="preserve"> 13:00 до 13:48. </w:t>
      </w:r>
    </w:p>
    <w:p w:rsidR="00C963B7" w:rsidRPr="00FA2955" w:rsidRDefault="003E5E53" w:rsidP="00FA2955">
      <w:pPr>
        <w:ind w:firstLine="360"/>
        <w:jc w:val="both"/>
        <w:rPr>
          <w:color w:val="333333"/>
          <w:sz w:val="28"/>
          <w:szCs w:val="28"/>
        </w:rPr>
      </w:pPr>
      <w:r w:rsidRPr="00FA2955">
        <w:rPr>
          <w:color w:val="333333"/>
          <w:sz w:val="28"/>
          <w:szCs w:val="28"/>
        </w:rPr>
        <w:t>8.</w:t>
      </w:r>
      <w:r w:rsidRPr="00FA2955">
        <w:rPr>
          <w:color w:val="333333"/>
          <w:sz w:val="28"/>
          <w:szCs w:val="28"/>
        </w:rPr>
        <w:tab/>
      </w:r>
      <w:r w:rsidRPr="00FA2955">
        <w:rPr>
          <w:b/>
          <w:color w:val="333333"/>
          <w:sz w:val="28"/>
          <w:szCs w:val="28"/>
        </w:rPr>
        <w:t>Адрес места приема документов</w:t>
      </w:r>
      <w:r w:rsidRPr="00FA2955">
        <w:rPr>
          <w:color w:val="333333"/>
          <w:sz w:val="28"/>
          <w:szCs w:val="28"/>
        </w:rPr>
        <w:t>:</w:t>
      </w:r>
      <w:bookmarkStart w:id="0" w:name="OLE_LINK1"/>
      <w:r w:rsidRPr="00FA2955">
        <w:rPr>
          <w:sz w:val="28"/>
          <w:szCs w:val="28"/>
        </w:rPr>
        <w:t xml:space="preserve"> </w:t>
      </w:r>
      <w:bookmarkEnd w:id="0"/>
      <w:r w:rsidR="00C963B7" w:rsidRPr="00FA2955">
        <w:rPr>
          <w:sz w:val="28"/>
          <w:szCs w:val="28"/>
        </w:rPr>
        <w:t xml:space="preserve">624260, </w:t>
      </w:r>
      <w:proofErr w:type="gramStart"/>
      <w:r w:rsidR="00C963B7" w:rsidRPr="00FA2955">
        <w:rPr>
          <w:sz w:val="28"/>
          <w:szCs w:val="28"/>
        </w:rPr>
        <w:t>Свердловская</w:t>
      </w:r>
      <w:proofErr w:type="gramEnd"/>
      <w:r w:rsidR="00C963B7" w:rsidRPr="00FA2955">
        <w:rPr>
          <w:sz w:val="28"/>
          <w:szCs w:val="28"/>
        </w:rPr>
        <w:t xml:space="preserve"> обл., г. Асбест, ул. Комсомольская, д. 7, Межрайонная ИФНС России № 29 по Свердловской области, кабинет 6. </w:t>
      </w:r>
      <w:r w:rsidR="00C963B7" w:rsidRPr="00FA2955">
        <w:rPr>
          <w:color w:val="333333"/>
          <w:sz w:val="28"/>
          <w:szCs w:val="28"/>
        </w:rPr>
        <w:t>Здесь же претенденты могут ознакомиться с иными сведениями и порядком ознакомления с этими сведениями.</w:t>
      </w:r>
    </w:p>
    <w:p w:rsidR="00C963B7" w:rsidRPr="00FA2955" w:rsidRDefault="00C963B7" w:rsidP="00FA2955">
      <w:pPr>
        <w:pStyle w:val="2"/>
        <w:ind w:firstLine="709"/>
        <w:jc w:val="both"/>
        <w:rPr>
          <w:color w:val="333333"/>
          <w:szCs w:val="28"/>
        </w:rPr>
      </w:pPr>
      <w:proofErr w:type="gramStart"/>
      <w:r w:rsidRPr="00FA2955">
        <w:rPr>
          <w:b/>
          <w:color w:val="333333"/>
          <w:szCs w:val="28"/>
        </w:rPr>
        <w:t>Ответственный</w:t>
      </w:r>
      <w:r w:rsidRPr="00FA2955">
        <w:rPr>
          <w:color w:val="333333"/>
          <w:szCs w:val="28"/>
        </w:rPr>
        <w:t xml:space="preserve"> за прием документов:</w:t>
      </w:r>
      <w:proofErr w:type="gramEnd"/>
      <w:r w:rsidRPr="00FA2955">
        <w:rPr>
          <w:color w:val="333333"/>
          <w:szCs w:val="28"/>
        </w:rPr>
        <w:t xml:space="preserve"> </w:t>
      </w:r>
      <w:r w:rsidRPr="00FA2955">
        <w:rPr>
          <w:b/>
          <w:szCs w:val="28"/>
        </w:rPr>
        <w:t xml:space="preserve">Самокиш Кристина Олеговна. </w:t>
      </w:r>
      <w:r w:rsidRPr="00FA2955">
        <w:rPr>
          <w:szCs w:val="28"/>
        </w:rPr>
        <w:t xml:space="preserve">Контактный телефон: </w:t>
      </w:r>
      <w:r w:rsidRPr="00FA2955">
        <w:rPr>
          <w:color w:val="404040" w:themeColor="text1" w:themeTint="BF"/>
          <w:szCs w:val="28"/>
        </w:rPr>
        <w:t>(34365) 9-36-35.</w:t>
      </w:r>
    </w:p>
    <w:p w:rsidR="003E5E53" w:rsidRPr="00FA2955" w:rsidRDefault="003E5E53" w:rsidP="00FA2955">
      <w:pPr>
        <w:ind w:firstLine="360"/>
        <w:jc w:val="both"/>
        <w:rPr>
          <w:color w:val="333333"/>
          <w:sz w:val="28"/>
          <w:szCs w:val="28"/>
        </w:rPr>
      </w:pPr>
      <w:r w:rsidRPr="00FA2955">
        <w:rPr>
          <w:color w:val="333333"/>
          <w:sz w:val="28"/>
          <w:szCs w:val="28"/>
        </w:rPr>
        <w:t>9.</w:t>
      </w:r>
      <w:r w:rsidRPr="00FA2955">
        <w:rPr>
          <w:color w:val="333333"/>
          <w:sz w:val="28"/>
          <w:szCs w:val="28"/>
        </w:rPr>
        <w:tab/>
      </w:r>
      <w:r w:rsidRPr="00FA2955">
        <w:rPr>
          <w:b/>
          <w:color w:val="333333"/>
          <w:sz w:val="28"/>
          <w:szCs w:val="28"/>
        </w:rPr>
        <w:t>Предположительная дата проведения конкурса</w:t>
      </w:r>
      <w:r w:rsidRPr="00FA2955">
        <w:rPr>
          <w:color w:val="333333"/>
          <w:sz w:val="28"/>
          <w:szCs w:val="28"/>
        </w:rPr>
        <w:t xml:space="preserve">: </w:t>
      </w:r>
      <w:r w:rsidRPr="00FA2955">
        <w:rPr>
          <w:sz w:val="28"/>
          <w:szCs w:val="28"/>
        </w:rPr>
        <w:t>«</w:t>
      </w:r>
      <w:r w:rsidR="007F118A" w:rsidRPr="00FA2955">
        <w:rPr>
          <w:sz w:val="28"/>
          <w:szCs w:val="28"/>
        </w:rPr>
        <w:t>18</w:t>
      </w:r>
      <w:r w:rsidRPr="00FA2955">
        <w:rPr>
          <w:sz w:val="28"/>
          <w:szCs w:val="28"/>
        </w:rPr>
        <w:t xml:space="preserve">» </w:t>
      </w:r>
      <w:r w:rsidR="003C61F2" w:rsidRPr="00FA2955">
        <w:rPr>
          <w:sz w:val="28"/>
          <w:szCs w:val="28"/>
        </w:rPr>
        <w:t>ноября</w:t>
      </w:r>
      <w:r w:rsidR="006C287E" w:rsidRPr="00FA2955">
        <w:rPr>
          <w:sz w:val="28"/>
          <w:szCs w:val="28"/>
        </w:rPr>
        <w:t xml:space="preserve"> 2017</w:t>
      </w:r>
      <w:r w:rsidRPr="00FA2955">
        <w:rPr>
          <w:sz w:val="28"/>
          <w:szCs w:val="28"/>
        </w:rPr>
        <w:t xml:space="preserve"> г. </w:t>
      </w:r>
      <w:r w:rsidRPr="00FA2955">
        <w:rPr>
          <w:color w:val="333333"/>
          <w:sz w:val="28"/>
          <w:szCs w:val="28"/>
        </w:rPr>
        <w:t xml:space="preserve">в </w:t>
      </w:r>
      <w:r w:rsidRPr="00FA2955">
        <w:rPr>
          <w:sz w:val="28"/>
          <w:szCs w:val="28"/>
        </w:rPr>
        <w:t>10:00. Т</w:t>
      </w:r>
      <w:r w:rsidRPr="00FA2955">
        <w:rPr>
          <w:color w:val="333333"/>
          <w:sz w:val="28"/>
          <w:szCs w:val="28"/>
        </w:rPr>
        <w:t>очная дата и время проведения конкурса будут сообщены конкурсантам дополнительно в письменной форме. Несвоевременное представление документов, представление их в неполном объеме или с нарушением правил оформления без уважительной причины являются основанием для отказа в их приеме.</w:t>
      </w:r>
    </w:p>
    <w:p w:rsidR="003E5E53" w:rsidRPr="00FA2955" w:rsidRDefault="003E5E53" w:rsidP="00FA2955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FA2955">
        <w:rPr>
          <w:b/>
          <w:sz w:val="28"/>
          <w:szCs w:val="28"/>
        </w:rPr>
        <w:t>Конкурс будет проводиться по адресу</w:t>
      </w:r>
      <w:r w:rsidRPr="00FA2955">
        <w:rPr>
          <w:sz w:val="28"/>
          <w:szCs w:val="28"/>
        </w:rPr>
        <w:t xml:space="preserve">: </w:t>
      </w:r>
      <w:proofErr w:type="gramStart"/>
      <w:r w:rsidR="006C287E" w:rsidRPr="00FA2955">
        <w:rPr>
          <w:sz w:val="28"/>
          <w:szCs w:val="28"/>
        </w:rPr>
        <w:t>Свердловская</w:t>
      </w:r>
      <w:proofErr w:type="gramEnd"/>
      <w:r w:rsidR="006C287E" w:rsidRPr="00FA2955">
        <w:rPr>
          <w:sz w:val="28"/>
          <w:szCs w:val="28"/>
        </w:rPr>
        <w:t xml:space="preserve"> обл., г. Асбест, ул. Комсомольская, д. 7, Межрайонная ИФНС России №29 по Свердловской области, кабинет 304.</w:t>
      </w:r>
    </w:p>
    <w:p w:rsidR="003E5E53" w:rsidRPr="00FA2955" w:rsidRDefault="003E5E53" w:rsidP="00FA2955">
      <w:pPr>
        <w:numPr>
          <w:ilvl w:val="0"/>
          <w:numId w:val="4"/>
        </w:numPr>
        <w:ind w:left="0" w:firstLine="360"/>
        <w:jc w:val="both"/>
        <w:rPr>
          <w:color w:val="333333"/>
          <w:sz w:val="28"/>
          <w:szCs w:val="28"/>
        </w:rPr>
      </w:pPr>
      <w:r w:rsidRPr="00FA2955">
        <w:rPr>
          <w:b/>
          <w:color w:val="333333"/>
          <w:sz w:val="28"/>
          <w:szCs w:val="28"/>
        </w:rPr>
        <w:t>Для участия в конкурсе гражданин представляет следующие документы</w:t>
      </w:r>
      <w:r w:rsidRPr="00FA2955">
        <w:rPr>
          <w:color w:val="333333"/>
          <w:sz w:val="28"/>
          <w:szCs w:val="28"/>
        </w:rPr>
        <w:t>:</w:t>
      </w:r>
    </w:p>
    <w:p w:rsidR="003E5E53" w:rsidRPr="00FA2955" w:rsidRDefault="003E5E53" w:rsidP="00FA295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955">
        <w:rPr>
          <w:sz w:val="28"/>
          <w:szCs w:val="28"/>
        </w:rPr>
        <w:t>а) личное заявление;</w:t>
      </w:r>
    </w:p>
    <w:p w:rsidR="003E5E53" w:rsidRPr="00FA2955" w:rsidRDefault="003E5E53" w:rsidP="00FA295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955">
        <w:rPr>
          <w:sz w:val="28"/>
          <w:szCs w:val="28"/>
        </w:rPr>
        <w:t xml:space="preserve">б) собственноручно заполненную и подписанную анкету, </w:t>
      </w:r>
      <w:hyperlink r:id="rId7" w:history="1">
        <w:r w:rsidRPr="00FA2955">
          <w:rPr>
            <w:sz w:val="28"/>
            <w:szCs w:val="28"/>
          </w:rPr>
          <w:t>форма</w:t>
        </w:r>
      </w:hyperlink>
      <w:r w:rsidRPr="00FA2955">
        <w:rPr>
          <w:sz w:val="28"/>
          <w:szCs w:val="28"/>
        </w:rPr>
        <w:t xml:space="preserve"> которой утверждается Правительством Российской Федерации, с </w:t>
      </w:r>
      <w:r w:rsidRPr="00FA2955">
        <w:rPr>
          <w:sz w:val="28"/>
          <w:szCs w:val="28"/>
        </w:rPr>
        <w:lastRenderedPageBreak/>
        <w:t>приложением фотографии;</w:t>
      </w:r>
    </w:p>
    <w:p w:rsidR="003E5E53" w:rsidRPr="00FA2955" w:rsidRDefault="003E5E53" w:rsidP="00FA295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955">
        <w:rPr>
          <w:sz w:val="28"/>
          <w:szCs w:val="28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3E5E53" w:rsidRPr="00FA2955" w:rsidRDefault="003E5E53" w:rsidP="00FA295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955">
        <w:rPr>
          <w:sz w:val="28"/>
          <w:szCs w:val="28"/>
        </w:rPr>
        <w:t>г) документы, подтверждающие необходимое профессиональное образование, квалификацию и стаж работы:</w:t>
      </w:r>
    </w:p>
    <w:p w:rsidR="003E5E53" w:rsidRPr="00FA2955" w:rsidRDefault="003E5E53" w:rsidP="00FA295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955">
        <w:rPr>
          <w:sz w:val="28"/>
          <w:szCs w:val="28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3E5E53" w:rsidRPr="00FA2955" w:rsidRDefault="003E5E53" w:rsidP="00FA295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955">
        <w:rPr>
          <w:sz w:val="28"/>
          <w:szCs w:val="28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3E5E53" w:rsidRPr="00FA2955" w:rsidRDefault="003E5E53" w:rsidP="00FA295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955">
        <w:rPr>
          <w:sz w:val="28"/>
          <w:szCs w:val="28"/>
        </w:rPr>
        <w:t xml:space="preserve">д) </w:t>
      </w:r>
      <w:hyperlink r:id="rId8" w:history="1">
        <w:r w:rsidRPr="00FA2955">
          <w:rPr>
            <w:sz w:val="28"/>
            <w:szCs w:val="28"/>
          </w:rPr>
          <w:t>документ</w:t>
        </w:r>
      </w:hyperlink>
      <w:r w:rsidRPr="00FA2955">
        <w:rPr>
          <w:sz w:val="28"/>
          <w:szCs w:val="28"/>
        </w:rPr>
        <w:t xml:space="preserve"> об отсутствии у гражданина заболевания, препятствующего поступлению на гражданскую службу или ее прохождению;</w:t>
      </w:r>
    </w:p>
    <w:p w:rsidR="003E5E53" w:rsidRPr="00FA2955" w:rsidRDefault="003E5E53" w:rsidP="00FA295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2955">
        <w:rPr>
          <w:sz w:val="28"/>
          <w:szCs w:val="28"/>
        </w:rPr>
        <w:t xml:space="preserve">е) иные документы, предусмотренные Федеральным </w:t>
      </w:r>
      <w:hyperlink r:id="rId9" w:history="1">
        <w:r w:rsidRPr="00FA2955">
          <w:rPr>
            <w:sz w:val="28"/>
            <w:szCs w:val="28"/>
          </w:rPr>
          <w:t>законом</w:t>
        </w:r>
      </w:hyperlink>
      <w:r w:rsidRPr="00FA2955">
        <w:rPr>
          <w:sz w:val="28"/>
          <w:szCs w:val="28"/>
        </w:rPr>
        <w:t xml:space="preserve"> от 27 июля 2004 г. N 79-ФЗ "О государственной гражданской службе Российской Федерации",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3E5E53" w:rsidRPr="00FA2955" w:rsidRDefault="003E5E53" w:rsidP="00FA2955">
      <w:pPr>
        <w:numPr>
          <w:ilvl w:val="0"/>
          <w:numId w:val="4"/>
        </w:numPr>
        <w:ind w:left="0" w:firstLine="360"/>
        <w:jc w:val="both"/>
        <w:rPr>
          <w:color w:val="333333"/>
          <w:sz w:val="28"/>
          <w:szCs w:val="28"/>
        </w:rPr>
      </w:pPr>
      <w:r w:rsidRPr="00FA2955">
        <w:rPr>
          <w:color w:val="333333"/>
          <w:sz w:val="28"/>
          <w:szCs w:val="28"/>
        </w:rPr>
        <w:t>Гражданский служащий, изъявивший желание участвовать в конкурсе в государственном органе, в котором он замещает  должность гражданской службы, подает заявление на имя представителя нанимателя.</w:t>
      </w:r>
    </w:p>
    <w:p w:rsidR="003E5E53" w:rsidRPr="00FA2955" w:rsidRDefault="003E5E53" w:rsidP="00FA2955">
      <w:pPr>
        <w:numPr>
          <w:ilvl w:val="0"/>
          <w:numId w:val="4"/>
        </w:numPr>
        <w:ind w:left="0" w:firstLine="360"/>
        <w:jc w:val="both"/>
        <w:rPr>
          <w:color w:val="333333"/>
          <w:sz w:val="28"/>
          <w:szCs w:val="28"/>
        </w:rPr>
      </w:pPr>
      <w:r w:rsidRPr="00FA2955">
        <w:rPr>
          <w:color w:val="333333"/>
          <w:sz w:val="28"/>
          <w:szCs w:val="28"/>
        </w:rPr>
        <w:t>Гражданский служащий, изъявивший желание участвовать в конкурсе в ином государственном органе, представляет в этот государственный орган заявление на имя представителя нанимателя и собственноручно заполненную, подписанную и заверенную кадровой службой государственного органа, в котором гражданский служащий замещает должность гражданской службы, анкету с приложением фотографии.</w:t>
      </w:r>
    </w:p>
    <w:p w:rsidR="003E5E53" w:rsidRPr="00FA2955" w:rsidRDefault="003E5E53" w:rsidP="00FA2955">
      <w:pPr>
        <w:numPr>
          <w:ilvl w:val="0"/>
          <w:numId w:val="4"/>
        </w:numPr>
        <w:ind w:left="0" w:firstLine="360"/>
        <w:jc w:val="both"/>
        <w:rPr>
          <w:color w:val="333333"/>
          <w:sz w:val="28"/>
          <w:szCs w:val="28"/>
        </w:rPr>
      </w:pPr>
      <w:r w:rsidRPr="00FA2955">
        <w:rPr>
          <w:b/>
          <w:color w:val="333333"/>
          <w:sz w:val="28"/>
          <w:szCs w:val="28"/>
        </w:rPr>
        <w:t>Конкурсная комиссия</w:t>
      </w:r>
      <w:r w:rsidRPr="00FA2955">
        <w:rPr>
          <w:color w:val="333333"/>
          <w:sz w:val="28"/>
          <w:szCs w:val="28"/>
        </w:rPr>
        <w:t xml:space="preserve"> в ходе проведения конкурса </w:t>
      </w:r>
      <w:r w:rsidRPr="00FA2955">
        <w:rPr>
          <w:b/>
          <w:color w:val="333333"/>
          <w:sz w:val="28"/>
          <w:szCs w:val="28"/>
        </w:rPr>
        <w:t>оценивает кандидатов</w:t>
      </w:r>
      <w:r w:rsidRPr="00FA2955">
        <w:rPr>
          <w:color w:val="333333"/>
          <w:sz w:val="28"/>
          <w:szCs w:val="28"/>
        </w:rPr>
        <w:t xml:space="preserve"> на основании представленных ими документов,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(</w:t>
      </w:r>
      <w:r w:rsidR="00537428" w:rsidRPr="00FA2955">
        <w:rPr>
          <w:color w:val="333333"/>
          <w:sz w:val="28"/>
          <w:szCs w:val="28"/>
        </w:rPr>
        <w:t>индивидуальное собеседование</w:t>
      </w:r>
      <w:r w:rsidRPr="00FA2955">
        <w:rPr>
          <w:color w:val="333333"/>
          <w:sz w:val="28"/>
          <w:szCs w:val="28"/>
        </w:rPr>
        <w:t xml:space="preserve">). </w:t>
      </w:r>
    </w:p>
    <w:p w:rsidR="003E5E53" w:rsidRPr="00FA2955" w:rsidRDefault="003E5E53" w:rsidP="00FA2955">
      <w:pPr>
        <w:ind w:firstLine="709"/>
        <w:jc w:val="both"/>
        <w:rPr>
          <w:color w:val="333333"/>
          <w:sz w:val="28"/>
          <w:szCs w:val="28"/>
        </w:rPr>
      </w:pPr>
      <w:r w:rsidRPr="00FA2955">
        <w:rPr>
          <w:color w:val="333333"/>
          <w:sz w:val="28"/>
          <w:szCs w:val="28"/>
        </w:rPr>
        <w:t>При оценке профессиональных и личностных качеств кандидатов конкурсная комиссия исходит из соответствующих квалификационных требований к должности гражданской службы, а также иных положений, установленных законодательством Российской Федерации о государственной гражданской службе.</w:t>
      </w:r>
    </w:p>
    <w:p w:rsidR="003E5E53" w:rsidRPr="00FA2955" w:rsidRDefault="003E5E53" w:rsidP="00FA2955">
      <w:pPr>
        <w:ind w:firstLine="708"/>
        <w:jc w:val="both"/>
        <w:rPr>
          <w:color w:val="333333"/>
          <w:sz w:val="28"/>
          <w:szCs w:val="28"/>
        </w:rPr>
      </w:pPr>
      <w:r w:rsidRPr="00FA2955">
        <w:rPr>
          <w:color w:val="333333"/>
          <w:sz w:val="28"/>
          <w:szCs w:val="28"/>
        </w:rPr>
        <w:t xml:space="preserve">В ходе проведения конкурса на первом этапе конкурсной комиссией будет проведена оценка кандидатов на основании представленных документов (документ об образовании, документ о прохождении </w:t>
      </w:r>
      <w:r w:rsidRPr="00FA2955">
        <w:rPr>
          <w:color w:val="333333"/>
          <w:sz w:val="28"/>
          <w:szCs w:val="28"/>
        </w:rPr>
        <w:lastRenderedPageBreak/>
        <w:t>гражданской или иной службы, а также другой трудовой деятельности) и принято решение о допуске кандидатов к участию в конкурсе. Сведения о допуске кандидатов к участию в конкурсе направляются гражданам не менее чем за 15 дней до начала второго этапа конкурса.</w:t>
      </w:r>
    </w:p>
    <w:p w:rsidR="003E5E53" w:rsidRPr="00FA2955" w:rsidRDefault="003E5E53" w:rsidP="00FA2955">
      <w:pPr>
        <w:numPr>
          <w:ilvl w:val="0"/>
          <w:numId w:val="4"/>
        </w:numPr>
        <w:ind w:left="0" w:firstLine="360"/>
        <w:jc w:val="both"/>
        <w:rPr>
          <w:color w:val="333333"/>
          <w:sz w:val="28"/>
          <w:szCs w:val="28"/>
        </w:rPr>
      </w:pPr>
      <w:r w:rsidRPr="00FA2955">
        <w:rPr>
          <w:color w:val="333333"/>
          <w:sz w:val="28"/>
          <w:szCs w:val="28"/>
        </w:rPr>
        <w:t>Победители будут определены по результатам проведения конкурса открытым голосованием членов конкурсной комиссии в отсутствие конкурсантов.</w:t>
      </w:r>
    </w:p>
    <w:p w:rsidR="003E5E53" w:rsidRPr="00FA2955" w:rsidRDefault="003E5E53" w:rsidP="00FA2955">
      <w:pPr>
        <w:numPr>
          <w:ilvl w:val="0"/>
          <w:numId w:val="4"/>
        </w:numPr>
        <w:ind w:left="0" w:firstLine="360"/>
        <w:jc w:val="both"/>
        <w:rPr>
          <w:color w:val="333333"/>
          <w:sz w:val="28"/>
          <w:szCs w:val="28"/>
        </w:rPr>
      </w:pPr>
      <w:r w:rsidRPr="00FA2955">
        <w:rPr>
          <w:color w:val="333333"/>
          <w:sz w:val="28"/>
          <w:szCs w:val="28"/>
        </w:rPr>
        <w:t>Решение конкурсной комиссии является основанием для назначения кандидата на вакантную должность гражданской  службы.</w:t>
      </w:r>
    </w:p>
    <w:p w:rsidR="003E5E53" w:rsidRPr="00FA2955" w:rsidRDefault="003E5E53" w:rsidP="00FA2955">
      <w:pPr>
        <w:pStyle w:val="a5"/>
        <w:spacing w:before="0" w:beforeAutospacing="0" w:after="0" w:afterAutospacing="0"/>
        <w:ind w:right="-5"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A2955">
        <w:rPr>
          <w:rFonts w:ascii="Times New Roman" w:hAnsi="Times New Roman" w:cs="Times New Roman"/>
          <w:color w:val="333333"/>
          <w:sz w:val="28"/>
          <w:szCs w:val="28"/>
        </w:rPr>
        <w:t>Кандидат вправе обжаловать решение конкурсной комиссии в соответствии с Законом о государственной гражданской службе. Кандидат, не допущенный к участию в конкурсе, вправе обжаловать это решение в соответствии с законодательством РФ.</w:t>
      </w:r>
    </w:p>
    <w:p w:rsidR="003E5E53" w:rsidRPr="00FA2955" w:rsidRDefault="003E5E53" w:rsidP="00FA2955">
      <w:pPr>
        <w:ind w:firstLine="708"/>
        <w:jc w:val="both"/>
        <w:rPr>
          <w:sz w:val="28"/>
          <w:szCs w:val="28"/>
        </w:rPr>
      </w:pPr>
      <w:r w:rsidRPr="00FA2955">
        <w:rPr>
          <w:color w:val="333333"/>
          <w:sz w:val="28"/>
          <w:szCs w:val="28"/>
        </w:rPr>
        <w:t xml:space="preserve">По результатам конкурса издается приказ </w:t>
      </w:r>
      <w:r w:rsidRPr="00FA2955">
        <w:rPr>
          <w:sz w:val="28"/>
          <w:szCs w:val="28"/>
        </w:rPr>
        <w:t>Межрайонная инспекция Федеральной налоговой службы №</w:t>
      </w:r>
      <w:r w:rsidR="00537428" w:rsidRPr="00FA2955">
        <w:rPr>
          <w:sz w:val="28"/>
          <w:szCs w:val="28"/>
        </w:rPr>
        <w:t>29</w:t>
      </w:r>
      <w:r w:rsidRPr="00FA2955">
        <w:rPr>
          <w:sz w:val="28"/>
          <w:szCs w:val="28"/>
        </w:rPr>
        <w:t xml:space="preserve"> по Свердловской области</w:t>
      </w:r>
      <w:r w:rsidRPr="00FA2955">
        <w:rPr>
          <w:color w:val="333333"/>
          <w:sz w:val="28"/>
          <w:szCs w:val="28"/>
        </w:rPr>
        <w:t xml:space="preserve"> о назначении победителя конкурса на вакантную должность гражданской службы и заключается служебный контракт. </w:t>
      </w:r>
      <w:r w:rsidRPr="00FA2955">
        <w:rPr>
          <w:b/>
          <w:color w:val="333333"/>
          <w:sz w:val="28"/>
          <w:szCs w:val="28"/>
        </w:rPr>
        <w:t>Сообщения о результатах конкурса</w:t>
      </w:r>
      <w:r w:rsidRPr="00FA2955">
        <w:rPr>
          <w:color w:val="333333"/>
          <w:sz w:val="28"/>
          <w:szCs w:val="28"/>
        </w:rPr>
        <w:t xml:space="preserve"> направляются в письменной форме кандидатам в 7-дневный срок со дня его завершения. Информация о результатах конкурса также размещается в указанный срок на официальном сайте ФНС России в разделе</w:t>
      </w:r>
      <w:hyperlink r:id="rId10" w:history="1">
        <w:r w:rsidRPr="00FA295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 "О ФНС России/Государственная гражданская служба/ </w:t>
        </w:r>
        <w:r w:rsidRPr="00FA2955">
          <w:rPr>
            <w:color w:val="333333"/>
            <w:sz w:val="28"/>
            <w:szCs w:val="28"/>
          </w:rPr>
          <w:t>Информация о результатах конкурса</w:t>
        </w:r>
        <w:r w:rsidRPr="00FA295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"</w:t>
        </w:r>
      </w:hyperlink>
      <w:r w:rsidRPr="00FA2955">
        <w:rPr>
          <w:sz w:val="28"/>
          <w:szCs w:val="28"/>
        </w:rPr>
        <w:t xml:space="preserve">. </w:t>
      </w:r>
    </w:p>
    <w:p w:rsidR="00617315" w:rsidRPr="00884255" w:rsidRDefault="003E5E53" w:rsidP="00884255">
      <w:pPr>
        <w:pStyle w:val="a6"/>
        <w:numPr>
          <w:ilvl w:val="0"/>
          <w:numId w:val="4"/>
        </w:numPr>
        <w:ind w:left="0" w:firstLine="360"/>
        <w:jc w:val="both"/>
        <w:rPr>
          <w:color w:val="333333"/>
          <w:sz w:val="28"/>
          <w:szCs w:val="28"/>
        </w:rPr>
      </w:pPr>
      <w:bookmarkStart w:id="1" w:name="_GoBack"/>
      <w:bookmarkEnd w:id="1"/>
      <w:r w:rsidRPr="00884255">
        <w:rPr>
          <w:color w:val="333333"/>
          <w:sz w:val="28"/>
          <w:szCs w:val="28"/>
        </w:rPr>
        <w:t>Документы претендентов на замещение вакантной должности гражданской службы,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конкурса, после чего они подлежат уничтожению.</w:t>
      </w:r>
    </w:p>
    <w:sectPr w:rsidR="00617315" w:rsidRPr="00884255" w:rsidSect="00303136">
      <w:pgSz w:w="11906" w:h="16838"/>
      <w:pgMar w:top="1134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10120"/>
    <w:multiLevelType w:val="hybridMultilevel"/>
    <w:tmpl w:val="78F48880"/>
    <w:lvl w:ilvl="0" w:tplc="C3AADF98">
      <w:start w:val="16"/>
      <w:numFmt w:val="decimal"/>
      <w:lvlText w:val="%1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">
    <w:nsid w:val="4B77529F"/>
    <w:multiLevelType w:val="hybridMultilevel"/>
    <w:tmpl w:val="B310F726"/>
    <w:lvl w:ilvl="0" w:tplc="7B9EF52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816317"/>
    <w:multiLevelType w:val="hybridMultilevel"/>
    <w:tmpl w:val="5A40D360"/>
    <w:lvl w:ilvl="0" w:tplc="B97A33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533915"/>
    <w:multiLevelType w:val="hybridMultilevel"/>
    <w:tmpl w:val="69C88BB4"/>
    <w:lvl w:ilvl="0" w:tplc="0F6E2E1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646"/>
    <w:rsid w:val="00006646"/>
    <w:rsid w:val="00036DD0"/>
    <w:rsid w:val="00047074"/>
    <w:rsid w:val="00060461"/>
    <w:rsid w:val="00073FAA"/>
    <w:rsid w:val="00192C18"/>
    <w:rsid w:val="002D4699"/>
    <w:rsid w:val="003C61F2"/>
    <w:rsid w:val="003E5E53"/>
    <w:rsid w:val="00401113"/>
    <w:rsid w:val="004536D6"/>
    <w:rsid w:val="00537428"/>
    <w:rsid w:val="00545C60"/>
    <w:rsid w:val="00571009"/>
    <w:rsid w:val="00617315"/>
    <w:rsid w:val="00645B73"/>
    <w:rsid w:val="006615E0"/>
    <w:rsid w:val="006C14EA"/>
    <w:rsid w:val="006C287E"/>
    <w:rsid w:val="007709FF"/>
    <w:rsid w:val="0078737A"/>
    <w:rsid w:val="007F0166"/>
    <w:rsid w:val="007F118A"/>
    <w:rsid w:val="00884255"/>
    <w:rsid w:val="00886FD8"/>
    <w:rsid w:val="009335C8"/>
    <w:rsid w:val="009377F4"/>
    <w:rsid w:val="00BC1F9E"/>
    <w:rsid w:val="00C37586"/>
    <w:rsid w:val="00C963B7"/>
    <w:rsid w:val="00CB0EB7"/>
    <w:rsid w:val="00E417D1"/>
    <w:rsid w:val="00F04C8B"/>
    <w:rsid w:val="00F20DFF"/>
    <w:rsid w:val="00F6626B"/>
    <w:rsid w:val="00FA2955"/>
    <w:rsid w:val="00FB409A"/>
    <w:rsid w:val="00FC3836"/>
    <w:rsid w:val="00FE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20DFF"/>
    <w:rPr>
      <w:rFonts w:ascii="Tahoma" w:hAnsi="Tahoma" w:cs="Tahoma" w:hint="default"/>
      <w:strike w:val="0"/>
      <w:dstrike w:val="0"/>
      <w:color w:val="336699"/>
      <w:u w:val="none"/>
      <w:effect w:val="none"/>
    </w:rPr>
  </w:style>
  <w:style w:type="character" w:styleId="a4">
    <w:name w:val="Strong"/>
    <w:qFormat/>
    <w:rsid w:val="00F20DFF"/>
    <w:rPr>
      <w:b/>
      <w:bCs/>
    </w:rPr>
  </w:style>
  <w:style w:type="paragraph" w:styleId="2">
    <w:name w:val="Body Text 2"/>
    <w:basedOn w:val="a"/>
    <w:link w:val="20"/>
    <w:rsid w:val="00F20DFF"/>
    <w:rPr>
      <w:sz w:val="28"/>
    </w:rPr>
  </w:style>
  <w:style w:type="character" w:customStyle="1" w:styleId="20">
    <w:name w:val="Основной текст 2 Знак"/>
    <w:basedOn w:val="a0"/>
    <w:link w:val="2"/>
    <w:rsid w:val="00F20DF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F20DF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F20D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20D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rsid w:val="003E5E5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6">
    <w:name w:val="List Paragraph"/>
    <w:basedOn w:val="a"/>
    <w:uiPriority w:val="34"/>
    <w:qFormat/>
    <w:rsid w:val="008842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20DFF"/>
    <w:rPr>
      <w:rFonts w:ascii="Tahoma" w:hAnsi="Tahoma" w:cs="Tahoma" w:hint="default"/>
      <w:strike w:val="0"/>
      <w:dstrike w:val="0"/>
      <w:color w:val="336699"/>
      <w:u w:val="none"/>
      <w:effect w:val="none"/>
    </w:rPr>
  </w:style>
  <w:style w:type="character" w:styleId="a4">
    <w:name w:val="Strong"/>
    <w:qFormat/>
    <w:rsid w:val="00F20DFF"/>
    <w:rPr>
      <w:b/>
      <w:bCs/>
    </w:rPr>
  </w:style>
  <w:style w:type="paragraph" w:styleId="2">
    <w:name w:val="Body Text 2"/>
    <w:basedOn w:val="a"/>
    <w:link w:val="20"/>
    <w:rsid w:val="00F20DFF"/>
    <w:rPr>
      <w:sz w:val="28"/>
    </w:rPr>
  </w:style>
  <w:style w:type="character" w:customStyle="1" w:styleId="20">
    <w:name w:val="Основной текст 2 Знак"/>
    <w:basedOn w:val="a0"/>
    <w:link w:val="2"/>
    <w:rsid w:val="00F20DF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F20DF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F20D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20D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rsid w:val="003E5E5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6">
    <w:name w:val="List Paragraph"/>
    <w:basedOn w:val="a"/>
    <w:uiPriority w:val="34"/>
    <w:qFormat/>
    <w:rsid w:val="008842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CE208CE6616D977DA8EAF5C50DC36E6F4AC6F4F3B445FF466A9654BD2B3B560266CE9103335DN6I8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3CE208CE6616D977DA8EAF5C50DC36E614DC8F6FEB445FF466A9654BD2B3B560266CE9103315AN6I6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log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r22.nalog.ru/umns/gos_grsl/nz22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3CE208CE6616D977DA8EAF5C50DC36E6748C9F0FAB918F54E339A56BAN2I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1518</Words>
  <Characters>8657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MRI29</Company>
  <LinksUpToDate>false</LinksUpToDate>
  <CharactersWithSpaces>10155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Олеговна Самокиш</dc:creator>
  <cp:lastModifiedBy>Ставникова Наталья Алексеевна</cp:lastModifiedBy>
  <cp:revision>4</cp:revision>
  <cp:lastPrinted>2017-09-25T07:29:00Z</cp:lastPrinted>
  <dcterms:created xsi:type="dcterms:W3CDTF">2017-09-25T09:42:00Z</dcterms:created>
  <dcterms:modified xsi:type="dcterms:W3CDTF">2017-09-27T05:10:00Z</dcterms:modified>
</cp:coreProperties>
</file>